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A91B6" w14:textId="4B3F2F8C" w:rsidR="00C11ED7" w:rsidRDefault="00C11ED7" w:rsidP="00C13A2D">
      <w:pPr>
        <w:tabs>
          <w:tab w:val="right" w:pos="9638"/>
        </w:tabs>
        <w:rPr>
          <w:rFonts w:ascii="Arial" w:hAnsi="Arial" w:cs="Arial"/>
          <w:b/>
          <w:bCs/>
          <w:sz w:val="24"/>
          <w:szCs w:val="24"/>
        </w:rPr>
      </w:pPr>
      <w:bookmarkStart w:id="0" w:name="scope"/>
      <w:bookmarkStart w:id="1" w:name="_Hlk142671361"/>
      <w:bookmarkEnd w:id="0"/>
      <w:r w:rsidRPr="41FCFC67">
        <w:rPr>
          <w:rFonts w:ascii="Arial" w:hAnsi="Arial" w:cs="Arial"/>
          <w:b/>
          <w:bCs/>
          <w:sz w:val="24"/>
          <w:szCs w:val="24"/>
        </w:rPr>
        <w:t>3GPP SA WG2 Meeting #1</w:t>
      </w:r>
      <w:r>
        <w:rPr>
          <w:rFonts w:ascii="Arial" w:hAnsi="Arial" w:cs="Arial"/>
          <w:b/>
          <w:bCs/>
          <w:sz w:val="24"/>
          <w:szCs w:val="24"/>
        </w:rPr>
        <w:t>6</w:t>
      </w:r>
      <w:r w:rsidR="000B2229">
        <w:rPr>
          <w:rFonts w:ascii="Arial" w:hAnsi="Arial" w:cs="Arial"/>
          <w:b/>
          <w:bCs/>
          <w:sz w:val="24"/>
          <w:szCs w:val="24"/>
        </w:rPr>
        <w:t>4</w:t>
      </w:r>
      <w:r>
        <w:tab/>
      </w:r>
      <w:r w:rsidRPr="41FCFC67">
        <w:rPr>
          <w:rFonts w:ascii="Arial" w:hAnsi="Arial" w:cs="Arial"/>
          <w:b/>
          <w:bCs/>
          <w:sz w:val="24"/>
          <w:szCs w:val="24"/>
        </w:rPr>
        <w:t>S2-2</w:t>
      </w:r>
      <w:r>
        <w:rPr>
          <w:rFonts w:ascii="Arial" w:hAnsi="Arial" w:cs="Arial"/>
          <w:b/>
          <w:bCs/>
          <w:sz w:val="24"/>
          <w:szCs w:val="24"/>
        </w:rPr>
        <w:t>40</w:t>
      </w:r>
      <w:r w:rsidR="000B2229">
        <w:rPr>
          <w:rFonts w:ascii="Arial" w:hAnsi="Arial" w:cs="Arial"/>
          <w:b/>
          <w:bCs/>
          <w:sz w:val="24"/>
          <w:szCs w:val="24"/>
        </w:rPr>
        <w:t>7919</w:t>
      </w:r>
    </w:p>
    <w:p w14:paraId="567BCDF2" w14:textId="77777777" w:rsidR="000B2229" w:rsidRDefault="00CF021D" w:rsidP="000B2229">
      <w:pPr>
        <w:pStyle w:val="CRCoverPage"/>
        <w:outlineLvl w:val="0"/>
        <w:rPr>
          <w:b/>
          <w:noProof/>
          <w:sz w:val="24"/>
        </w:rPr>
      </w:pPr>
      <w:r>
        <w:fldChar w:fldCharType="begin"/>
      </w:r>
      <w:r>
        <w:instrText xml:space="preserve"> DOCPROPERTY  Location  \* MERGEFORMAT </w:instrText>
      </w:r>
      <w:r>
        <w:fldChar w:fldCharType="separate"/>
      </w:r>
      <w:r w:rsidR="000B2229" w:rsidRPr="00BA51D9">
        <w:rPr>
          <w:b/>
          <w:noProof/>
          <w:sz w:val="24"/>
        </w:rPr>
        <w:t>Maastricht</w:t>
      </w:r>
      <w:r>
        <w:rPr>
          <w:b/>
          <w:noProof/>
          <w:sz w:val="24"/>
        </w:rPr>
        <w:fldChar w:fldCharType="end"/>
      </w:r>
      <w:r w:rsidR="000B2229">
        <w:rPr>
          <w:b/>
          <w:noProof/>
          <w:sz w:val="24"/>
        </w:rPr>
        <w:t xml:space="preserve">, </w:t>
      </w:r>
      <w:r>
        <w:fldChar w:fldCharType="begin"/>
      </w:r>
      <w:r>
        <w:instrText xml:space="preserve"> DOCPROPERTY  Country  \* MERGEFORMAT </w:instrText>
      </w:r>
      <w:r>
        <w:fldChar w:fldCharType="separate"/>
      </w:r>
      <w:r w:rsidR="000B2229" w:rsidRPr="00BA51D9">
        <w:rPr>
          <w:b/>
          <w:noProof/>
          <w:sz w:val="24"/>
        </w:rPr>
        <w:t>Netherlands</w:t>
      </w:r>
      <w:r>
        <w:rPr>
          <w:b/>
          <w:noProof/>
          <w:sz w:val="24"/>
        </w:rPr>
        <w:fldChar w:fldCharType="end"/>
      </w:r>
      <w:r w:rsidR="000B2229">
        <w:rPr>
          <w:b/>
          <w:noProof/>
          <w:sz w:val="24"/>
        </w:rPr>
        <w:t xml:space="preserve">, </w:t>
      </w:r>
      <w:r>
        <w:fldChar w:fldCharType="begin"/>
      </w:r>
      <w:r>
        <w:instrText xml:space="preserve"> DOCPROPERTY  StartDate  \* MERGEFORMAT </w:instrText>
      </w:r>
      <w:r>
        <w:fldChar w:fldCharType="separate"/>
      </w:r>
      <w:r w:rsidR="000B2229" w:rsidRPr="00BA51D9">
        <w:rPr>
          <w:b/>
          <w:noProof/>
          <w:sz w:val="24"/>
        </w:rPr>
        <w:t>19th Aug 2024</w:t>
      </w:r>
      <w:r>
        <w:rPr>
          <w:b/>
          <w:noProof/>
          <w:sz w:val="24"/>
        </w:rPr>
        <w:fldChar w:fldCharType="end"/>
      </w:r>
      <w:r w:rsidR="000B2229">
        <w:rPr>
          <w:b/>
          <w:noProof/>
          <w:sz w:val="24"/>
        </w:rPr>
        <w:t xml:space="preserve"> - </w:t>
      </w:r>
      <w:r>
        <w:fldChar w:fldCharType="begin"/>
      </w:r>
      <w:r>
        <w:instrText xml:space="preserve"> DOCPROPERTY  EndDate  \* MERGEFORMAT </w:instrText>
      </w:r>
      <w:r>
        <w:fldChar w:fldCharType="separate"/>
      </w:r>
      <w:r w:rsidR="000B2229"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29CA"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29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390E7" w:rsidR="001E41F3" w:rsidRPr="00410371" w:rsidRDefault="000929CA">
            <w:pPr>
              <w:pStyle w:val="CRCoverPage"/>
              <w:spacing w:after="0"/>
              <w:jc w:val="center"/>
              <w:rPr>
                <w:noProof/>
                <w:sz w:val="28"/>
              </w:rPr>
            </w:pPr>
            <w:fldSimple w:instr=" DOCPROPERTY  Version  \* MERGEFORMAT ">
              <w:r w:rsidR="00E13F3D" w:rsidRPr="00410371">
                <w:rPr>
                  <w:b/>
                  <w:noProof/>
                  <w:sz w:val="28"/>
                </w:rPr>
                <w:t>18.</w:t>
              </w:r>
              <w:r w:rsidR="000B2229">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D6567" w:rsidR="001E41F3" w:rsidRDefault="000929C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4D4CC" w:rsidR="001E41F3" w:rsidRDefault="000929CA">
            <w:pPr>
              <w:pStyle w:val="CRCoverPage"/>
              <w:spacing w:after="0"/>
              <w:ind w:left="100"/>
              <w:rPr>
                <w:noProof/>
              </w:rPr>
            </w:pPr>
            <w:fldSimple w:instr=" DOCPROPERTY  ResDate  \* MERGEFORMAT ">
              <w:r w:rsidR="00D24991">
                <w:rPr>
                  <w:noProof/>
                </w:rPr>
                <w:t>202</w:t>
              </w:r>
              <w:r w:rsidR="00F854F9">
                <w:rPr>
                  <w:noProof/>
                </w:rPr>
                <w:t>4</w:t>
              </w:r>
              <w:r w:rsidR="00D24991">
                <w:rPr>
                  <w:noProof/>
                </w:rPr>
                <w:t>-0</w:t>
              </w:r>
              <w:r w:rsidR="00F854F9">
                <w:rPr>
                  <w:noProof/>
                </w:rPr>
                <w:t>1</w:t>
              </w:r>
              <w:r w:rsidR="00D24991">
                <w:rPr>
                  <w:noProof/>
                </w:rPr>
                <w:t>-</w:t>
              </w:r>
            </w:fldSimple>
            <w:r w:rsidR="008202AB">
              <w:rPr>
                <w:noProof/>
              </w:rPr>
              <w:t>1</w:t>
            </w:r>
            <w:r w:rsidR="00F854F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3" w:name="_Toc357525159"/>
            <w:r w:rsidRPr="00517126">
              <w:rPr>
                <w:i/>
                <w:iCs/>
                <w:sz w:val="24"/>
                <w:szCs w:val="16"/>
              </w:rPr>
              <w:t>5.3</w:t>
            </w:r>
            <w:r w:rsidRPr="00517126">
              <w:rPr>
                <w:i/>
                <w:iCs/>
                <w:sz w:val="24"/>
                <w:szCs w:val="16"/>
              </w:rPr>
              <w:tab/>
              <w:t>Availability</w:t>
            </w:r>
            <w:bookmarkEnd w:id="3"/>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FB76D" w:rsidR="001E41F3" w:rsidRDefault="00146A1F">
            <w:pPr>
              <w:pStyle w:val="CRCoverPage"/>
              <w:spacing w:after="0"/>
              <w:ind w:left="100"/>
              <w:rPr>
                <w:noProof/>
              </w:rPr>
            </w:pPr>
            <w:r>
              <w:rPr>
                <w:lang w:eastAsia="zh-CN"/>
              </w:rPr>
              <w:t xml:space="preserve">4.1, 6.4.2, </w:t>
            </w:r>
            <w:r w:rsidR="008C07CC">
              <w:rPr>
                <w:lang w:eastAsia="zh-CN"/>
              </w:rPr>
              <w:t xml:space="preserve">6.13, </w:t>
            </w:r>
            <w:r>
              <w:rPr>
                <w:lang w:eastAsia="zh-CN"/>
              </w:rPr>
              <w:t>new 6.X, new 6.Y, new 6.Z</w:t>
            </w:r>
            <w:r w:rsidR="008C07CC">
              <w:rPr>
                <w:lang w:eastAsia="zh-CN"/>
              </w:rPr>
              <w:t>, 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4" w:name="_Toc138249630"/>
      <w:bookmarkStart w:id="5" w:name="_Toc66391725"/>
      <w:bookmarkStart w:id="6" w:name="_Toc70079012"/>
      <w:r>
        <w:lastRenderedPageBreak/>
        <w:t>4.1</w:t>
      </w:r>
      <w:r>
        <w:tab/>
        <w:t>Overview of multicast and broadcast communication</w:t>
      </w:r>
      <w:bookmarkEnd w:id="4"/>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Efficient usage of RAN and CN resources, with an emphasis on radio interface efficiency;</w:t>
      </w:r>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7" w:author="Thomas Belling" w:date="2023-11-03T16:46:00Z"/>
          <w:rFonts w:eastAsia="DengXian"/>
          <w:lang w:val="en-US"/>
        </w:rPr>
      </w:pPr>
      <w:ins w:id="8" w:author="Thomas Belling" w:date="2023-11-03T16:46:00Z">
        <w:r>
          <w:rPr>
            <w:rFonts w:eastAsia="DengXian"/>
            <w:lang w:val="en-US"/>
          </w:rPr>
          <w:t xml:space="preserve">Reception of </w:t>
        </w:r>
      </w:ins>
      <w:r w:rsidR="00517126">
        <w:rPr>
          <w:rFonts w:eastAsia="DengXian"/>
          <w:lang w:val="en-US"/>
        </w:rPr>
        <w:t>Multicast/Broadcast Service</w:t>
      </w:r>
      <w:ins w:id="9" w:author="Thomas Belling" w:date="2023-11-03T16:47:00Z">
        <w:r>
          <w:rPr>
            <w:rFonts w:eastAsia="DengXian"/>
            <w:lang w:val="en-US"/>
          </w:rPr>
          <w:t>s</w:t>
        </w:r>
      </w:ins>
      <w:ins w:id="10" w:author="Thomas Belling" w:date="2023-11-03T16:46:00Z">
        <w:r>
          <w:rPr>
            <w:rFonts w:eastAsia="DengXian"/>
            <w:lang w:val="en-US"/>
          </w:rPr>
          <w:t xml:space="preserve"> provided </w:t>
        </w:r>
      </w:ins>
      <w:ins w:id="11" w:author="Thomas Belling" w:date="2023-11-03T16:48:00Z">
        <w:r>
          <w:rPr>
            <w:rFonts w:eastAsia="DengXian"/>
            <w:lang w:val="en-US"/>
          </w:rPr>
          <w:t>in</w:t>
        </w:r>
      </w:ins>
      <w:ins w:id="12" w:author="Thomas Belling" w:date="2023-11-03T16:46:00Z">
        <w:r>
          <w:rPr>
            <w:rFonts w:eastAsia="DengXian"/>
            <w:lang w:val="en-US"/>
          </w:rPr>
          <w:t xml:space="preserve"> the VPLMN</w:t>
        </w:r>
      </w:ins>
      <w:r w:rsidR="00517126">
        <w:rPr>
          <w:rFonts w:eastAsia="DengXian"/>
          <w:lang w:val="en-US"/>
        </w:rPr>
        <w:t xml:space="preserve"> </w:t>
      </w:r>
      <w:del w:id="13" w:author="Thomas Belling" w:date="2023-11-03T16:48:00Z">
        <w:r w:rsidR="00517126" w:rsidDel="009164A8">
          <w:rPr>
            <w:rFonts w:eastAsia="DengXian"/>
            <w:lang w:val="en-US"/>
          </w:rPr>
          <w:delText xml:space="preserve">for </w:delText>
        </w:r>
      </w:del>
      <w:ins w:id="14" w:author="Thomas Belling" w:date="2023-11-03T16:48:00Z">
        <w:r>
          <w:rPr>
            <w:rFonts w:eastAsia="DengXian"/>
            <w:lang w:val="en-US"/>
          </w:rPr>
          <w:t xml:space="preserve">by </w:t>
        </w:r>
      </w:ins>
      <w:r w:rsidR="00517126">
        <w:rPr>
          <w:rFonts w:eastAsia="DengXian"/>
          <w:lang w:val="en-US"/>
        </w:rPr>
        <w:t xml:space="preserve">roaming </w:t>
      </w:r>
      <w:ins w:id="15"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6" w:author="Thomas Belling" w:date="2023-11-03T16:47:00Z">
        <w:r>
          <w:rPr>
            <w:rFonts w:eastAsia="DengXian"/>
            <w:lang w:val="en-US"/>
          </w:rPr>
          <w:t xml:space="preserve">Reception of Multicast/Broadcast Services provided </w:t>
        </w:r>
      </w:ins>
      <w:ins w:id="17" w:author="Thomas Belling" w:date="2023-11-03T16:48:00Z">
        <w:r>
          <w:rPr>
            <w:rFonts w:eastAsia="DengXian"/>
            <w:lang w:val="en-US"/>
          </w:rPr>
          <w:t>in</w:t>
        </w:r>
      </w:ins>
      <w:ins w:id="18" w:author="Thomas Belling" w:date="2023-11-03T16:47:00Z">
        <w:r>
          <w:rPr>
            <w:rFonts w:eastAsia="DengXian"/>
            <w:lang w:val="en-US"/>
          </w:rPr>
          <w:t xml:space="preserve"> the HPLMN </w:t>
        </w:r>
      </w:ins>
      <w:r w:rsidR="00517126">
        <w:rPr>
          <w:rFonts w:eastAsia="DengXian"/>
          <w:lang w:val="en-US"/>
        </w:rPr>
        <w:t xml:space="preserve">is not supported </w:t>
      </w:r>
      <w:ins w:id="19"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(e.g. Application Service Provider) to multiple UEs. Depending on many factors, there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8" o:title=""/>
          </v:shape>
          <o:OLEObject Type="Embed" ProgID="Visio.Drawing.15" ShapeID="_x0000_i1025" DrawAspect="Content" ObjectID="_1784654716" r:id="rId19"/>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5"/>
    <w:bookmarkEnd w:id="6"/>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20" w:name="_Toc138249674"/>
      <w:r w:rsidRPr="0052782D">
        <w:lastRenderedPageBreak/>
        <w:t>6.4</w:t>
      </w:r>
      <w:r w:rsidRPr="00E14F60">
        <w:t>.2</w:t>
      </w:r>
      <w:r w:rsidRPr="0052782D">
        <w:tab/>
        <w:t xml:space="preserve">MBS </w:t>
      </w:r>
      <w:r w:rsidRPr="0052782D">
        <w:rPr>
          <w:rFonts w:hint="eastAsia"/>
          <w:lang w:eastAsia="zh-CN"/>
        </w:rPr>
        <w:t xml:space="preserve">subscription data </w:t>
      </w:r>
      <w:r w:rsidRPr="0052782D">
        <w:t>in UDM</w:t>
      </w:r>
      <w:bookmarkEnd w:id="20"/>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3BC93B23"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1" w:author="Nokia r00" w:date="2023-08-11T20:49:00Z">
              <w:r w:rsidDel="00146A1F">
                <w:rPr>
                  <w:lang w:eastAsia="zh-CN"/>
                </w:rPr>
                <w:delText>the</w:delText>
              </w:r>
              <w:r w:rsidRPr="0052782D" w:rsidDel="00146A1F">
                <w:rPr>
                  <w:rFonts w:hint="eastAsia"/>
                  <w:lang w:eastAsia="zh-CN"/>
                </w:rPr>
                <w:delText xml:space="preserve"> </w:delText>
              </w:r>
            </w:del>
            <w:ins w:id="22" w:author="Nokia r00" w:date="2023-08-11T20:49: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3"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4"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5" w:author="Nokia r00" w:date="2023-08-11T20:47:00Z"/>
                <w:rFonts w:eastAsia="Malgun Gothic"/>
              </w:rPr>
            </w:pPr>
            <w:ins w:id="26"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7C428BD4" w:rsidR="00146A1F" w:rsidRPr="0052782D" w:rsidRDefault="00146A1F" w:rsidP="00B802A4">
            <w:pPr>
              <w:pStyle w:val="TAL"/>
              <w:rPr>
                <w:ins w:id="27" w:author="Nokia r00" w:date="2023-08-11T20:47:00Z"/>
                <w:lang w:eastAsia="zh-CN"/>
              </w:rPr>
            </w:pPr>
            <w:ins w:id="28"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w:t>
              </w:r>
            </w:ins>
            <w:ins w:id="29" w:author="Nokia rev04" w:date="2024-01-24T17:06:00Z">
              <w:r w:rsidR="005349D5">
                <w:rPr>
                  <w:lang w:eastAsia="zh-CN"/>
                </w:rPr>
                <w:t>any</w:t>
              </w:r>
            </w:ins>
            <w:ins w:id="30" w:author="Nokia r00" w:date="2023-08-11T20:49:00Z">
              <w:r>
                <w:rPr>
                  <w:lang w:eastAsia="zh-CN"/>
                </w:rPr>
                <w:t xml:space="preserve"> VPLMN while it is roaming</w:t>
              </w:r>
            </w:ins>
            <w:ins w:id="31" w:author="Nokia rev04" w:date="2024-01-24T17:06:00Z">
              <w:r w:rsidR="005349D5">
                <w:rPr>
                  <w:lang w:eastAsia="zh-CN"/>
                </w:rPr>
                <w:t xml:space="preserve">. </w:t>
              </w:r>
            </w:ins>
            <w:ins w:id="32" w:author="Nokia rev01" w:date="2024-02-23T02:25:00Z">
              <w:r w:rsidR="00C8183D">
                <w:rPr>
                  <w:lang w:eastAsia="zh-CN"/>
                </w:rPr>
                <w:t>“</w:t>
              </w:r>
            </w:ins>
            <w:ins w:id="33" w:author="Nokia rev04" w:date="2024-01-24T17:06:00Z">
              <w:r w:rsidR="005349D5" w:rsidRPr="00217163">
                <w:rPr>
                  <w:lang w:eastAsia="zh-CN"/>
                </w:rPr>
                <w:t>No</w:t>
              </w:r>
            </w:ins>
            <w:ins w:id="34" w:author="Nokia rev01" w:date="2024-02-23T02:25:00Z">
              <w:r w:rsidR="00C8183D">
                <w:rPr>
                  <w:lang w:eastAsia="zh-CN"/>
                </w:rPr>
                <w:t>”</w:t>
              </w:r>
            </w:ins>
            <w:ins w:id="35" w:author="Nokia rev04" w:date="2024-01-24T17:06:00Z">
              <w:r w:rsidR="005349D5" w:rsidRPr="00217163">
                <w:rPr>
                  <w:lang w:eastAsia="zh-CN"/>
                </w:rPr>
                <w:t xml:space="preserve"> value can be </w:t>
              </w:r>
            </w:ins>
            <w:ins w:id="36" w:author="Nokia rev04" w:date="2024-01-24T17:07:00Z">
              <w:r w:rsidR="005349D5" w:rsidRPr="00217163">
                <w:rPr>
                  <w:lang w:eastAsia="zh-CN"/>
                </w:rPr>
                <w:t>over</w:t>
              </w:r>
            </w:ins>
            <w:ins w:id="37" w:author="Thomas Belling" w:date="2024-08-08T19:42:00Z" w16du:dateUtc="2024-08-08T17:42:00Z">
              <w:r w:rsidR="000929CA">
                <w:rPr>
                  <w:lang w:eastAsia="zh-CN"/>
                </w:rPr>
                <w:t>ridden</w:t>
              </w:r>
            </w:ins>
            <w:ins w:id="38" w:author="Nokia rev04" w:date="2024-01-24T17:07:00Z">
              <w:r w:rsidR="005349D5" w:rsidRPr="00217163">
                <w:rPr>
                  <w:lang w:eastAsia="zh-CN"/>
                </w:rPr>
                <w:t xml:space="preserve"> for specific PLMNs via “</w:t>
              </w:r>
              <w:r w:rsidR="005349D5" w:rsidRPr="00217163">
                <w:rPr>
                  <w:rFonts w:eastAsia="Malgun Gothic"/>
                </w:rPr>
                <w:t>VPLMNs where MBS is allowed” parameter</w:t>
              </w:r>
            </w:ins>
          </w:p>
        </w:tc>
      </w:tr>
      <w:tr w:rsidR="005349D5" w:rsidRPr="0052782D" w14:paraId="16769022" w14:textId="77777777" w:rsidTr="00EB076C">
        <w:trPr>
          <w:cantSplit/>
          <w:jc w:val="center"/>
          <w:ins w:id="39" w:author="Nokia rev04" w:date="2024-01-24T17:06:00Z"/>
        </w:trPr>
        <w:tc>
          <w:tcPr>
            <w:tcW w:w="2248" w:type="dxa"/>
            <w:vMerge/>
            <w:tcBorders>
              <w:left w:val="single" w:sz="4" w:space="0" w:color="auto"/>
              <w:right w:val="single" w:sz="4" w:space="0" w:color="auto"/>
            </w:tcBorders>
            <w:shd w:val="clear" w:color="auto" w:fill="auto"/>
          </w:tcPr>
          <w:p w14:paraId="16A9117C" w14:textId="77777777" w:rsidR="005349D5" w:rsidRPr="0052782D" w:rsidRDefault="005349D5" w:rsidP="00B802A4">
            <w:pPr>
              <w:pStyle w:val="TAL"/>
              <w:rPr>
                <w:ins w:id="40" w:author="Nokia rev04" w:date="2024-01-24T17:06:00Z"/>
                <w:lang w:eastAsia="zh-CN"/>
              </w:rPr>
            </w:pPr>
          </w:p>
        </w:tc>
        <w:tc>
          <w:tcPr>
            <w:tcW w:w="2718" w:type="dxa"/>
            <w:tcBorders>
              <w:top w:val="single" w:sz="4" w:space="0" w:color="auto"/>
              <w:left w:val="single" w:sz="4" w:space="0" w:color="auto"/>
              <w:bottom w:val="single" w:sz="4" w:space="0" w:color="auto"/>
              <w:right w:val="single" w:sz="4" w:space="0" w:color="auto"/>
            </w:tcBorders>
          </w:tcPr>
          <w:p w14:paraId="6F108ED9" w14:textId="3334918B" w:rsidR="005349D5" w:rsidRPr="00217163" w:rsidRDefault="005349D5" w:rsidP="00B802A4">
            <w:pPr>
              <w:pStyle w:val="TAL"/>
              <w:rPr>
                <w:ins w:id="41" w:author="Nokia rev04" w:date="2024-01-24T17:06:00Z"/>
                <w:rFonts w:eastAsia="Malgun Gothic"/>
              </w:rPr>
            </w:pPr>
            <w:ins w:id="42" w:author="Nokia rev04" w:date="2024-01-24T17:06: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944FBA3" w14:textId="3CE1470D" w:rsidR="005349D5" w:rsidRPr="00217163" w:rsidRDefault="005349D5" w:rsidP="00B802A4">
            <w:pPr>
              <w:pStyle w:val="TAL"/>
              <w:rPr>
                <w:ins w:id="43" w:author="Nokia rev04" w:date="2024-01-24T17:06:00Z"/>
              </w:rPr>
            </w:pPr>
            <w:ins w:id="44" w:author="Nokia rev04" w:date="2024-01-24T17:07:00Z">
              <w:r w:rsidRPr="00217163">
                <w:t>Indicates V</w:t>
              </w:r>
            </w:ins>
            <w:ins w:id="45" w:author="Nokia rev04" w:date="2024-01-24T17:08:00Z">
              <w:r w:rsidRPr="00217163">
                <w:t xml:space="preserve">PLMNs where </w:t>
              </w:r>
              <w:r w:rsidRPr="00217163">
                <w:rPr>
                  <w:lang w:eastAsia="zh-CN"/>
                </w:rPr>
                <w:t>the UE is authorized to use a multicast MBS service provided by the VPLMN.</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6A4A62A5"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ins w:id="46" w:author="Nokia rev01" w:date="2024-02-23T02:22:00Z">
              <w:r w:rsidR="00C8183D">
                <w:rPr>
                  <w:lang w:eastAsia="zh-CN"/>
                </w:rPr>
                <w:t xml:space="preserve"> in HPLMN</w:t>
              </w:r>
            </w:ins>
            <w:r w:rsidRPr="0052782D">
              <w:rPr>
                <w:rFonts w:hint="eastAsia"/>
                <w:lang w:eastAsia="zh-CN"/>
              </w:rPr>
              <w:t>.</w:t>
            </w:r>
          </w:p>
        </w:tc>
      </w:tr>
      <w:tr w:rsidR="00C8183D" w:rsidRPr="0052782D" w14:paraId="5523EF40" w14:textId="77777777" w:rsidTr="00EB076C">
        <w:trPr>
          <w:cantSplit/>
          <w:jc w:val="center"/>
          <w:ins w:id="47" w:author="Nokia rev01" w:date="2024-02-23T02:21:00Z"/>
        </w:trPr>
        <w:tc>
          <w:tcPr>
            <w:tcW w:w="2248" w:type="dxa"/>
            <w:vMerge/>
            <w:tcBorders>
              <w:left w:val="single" w:sz="4" w:space="0" w:color="auto"/>
              <w:right w:val="single" w:sz="4" w:space="0" w:color="auto"/>
            </w:tcBorders>
            <w:shd w:val="clear" w:color="auto" w:fill="auto"/>
          </w:tcPr>
          <w:p w14:paraId="4D8CCB77" w14:textId="77777777" w:rsidR="00C8183D" w:rsidRPr="0052782D" w:rsidRDefault="00C8183D" w:rsidP="00B802A4">
            <w:pPr>
              <w:pStyle w:val="TAL"/>
              <w:rPr>
                <w:ins w:id="48" w:author="Nokia rev01" w:date="2024-02-23T02:21:00Z"/>
                <w:lang w:eastAsia="zh-CN"/>
              </w:rPr>
            </w:pPr>
          </w:p>
        </w:tc>
        <w:tc>
          <w:tcPr>
            <w:tcW w:w="2718" w:type="dxa"/>
            <w:tcBorders>
              <w:top w:val="single" w:sz="4" w:space="0" w:color="auto"/>
              <w:left w:val="single" w:sz="4" w:space="0" w:color="auto"/>
              <w:bottom w:val="single" w:sz="4" w:space="0" w:color="auto"/>
              <w:right w:val="single" w:sz="4" w:space="0" w:color="auto"/>
            </w:tcBorders>
          </w:tcPr>
          <w:p w14:paraId="2D6665AE" w14:textId="5053F1D0" w:rsidR="00C8183D" w:rsidRPr="000B2229" w:rsidRDefault="00C8183D" w:rsidP="00B802A4">
            <w:pPr>
              <w:pStyle w:val="TAL"/>
              <w:rPr>
                <w:ins w:id="49" w:author="Nokia rev01" w:date="2024-02-23T02:21:00Z"/>
                <w:rFonts w:eastAsia="Malgun Gothic"/>
                <w:color w:val="FF0000"/>
              </w:rPr>
            </w:pPr>
            <w:ins w:id="50" w:author="Nokia rev01" w:date="2024-02-23T02:21:00Z">
              <w:r w:rsidRPr="000B2229">
                <w:rPr>
                  <w:rFonts w:eastAsia="Malgun Gothic"/>
                  <w:color w:val="FF0000"/>
                </w:rPr>
                <w:t>Allowed MBS Session I</w:t>
              </w:r>
              <w:r w:rsidRPr="000B2229">
                <w:rPr>
                  <w:rFonts w:hint="eastAsia"/>
                  <w:color w:val="FF0000"/>
                  <w:lang w:eastAsia="zh-CN"/>
                </w:rPr>
                <w:t>D(s)</w:t>
              </w:r>
              <w:r w:rsidRPr="000B2229">
                <w:rPr>
                  <w:color w:val="FF0000"/>
                  <w:lang w:eastAsia="zh-CN"/>
                </w:rPr>
                <w:t xml:space="preserve"> </w:t>
              </w:r>
            </w:ins>
            <w:ins w:id="51" w:author="Nokia rev01" w:date="2024-02-23T02:22:00Z">
              <w:r w:rsidRPr="000B2229">
                <w:rPr>
                  <w:color w:val="FF0000"/>
                  <w:lang w:eastAsia="zh-CN"/>
                </w:rPr>
                <w:t>for VPLMN</w:t>
              </w:r>
            </w:ins>
            <w:ins w:id="52" w:author="Nokia rev01" w:date="2024-02-23T02:24:00Z">
              <w:r w:rsidRPr="000B2229">
                <w:rPr>
                  <w:color w:val="FF0000"/>
                  <w:lang w:eastAsia="zh-CN"/>
                </w:rPr>
                <w:t>(s)</w:t>
              </w:r>
            </w:ins>
          </w:p>
        </w:tc>
        <w:tc>
          <w:tcPr>
            <w:tcW w:w="4096" w:type="dxa"/>
            <w:tcBorders>
              <w:top w:val="single" w:sz="4" w:space="0" w:color="auto"/>
              <w:left w:val="single" w:sz="4" w:space="0" w:color="auto"/>
              <w:bottom w:val="single" w:sz="4" w:space="0" w:color="auto"/>
              <w:right w:val="single" w:sz="4" w:space="0" w:color="auto"/>
            </w:tcBorders>
          </w:tcPr>
          <w:p w14:paraId="4C5788B2" w14:textId="6547A516" w:rsidR="00C8183D" w:rsidRPr="000B2229" w:rsidRDefault="00C8183D" w:rsidP="00B802A4">
            <w:pPr>
              <w:pStyle w:val="TAL"/>
              <w:rPr>
                <w:ins w:id="53" w:author="Nokia rev01" w:date="2024-02-23T02:21:00Z"/>
                <w:color w:val="FF0000"/>
              </w:rPr>
            </w:pPr>
            <w:ins w:id="54" w:author="Nokia rev01" w:date="2024-02-23T02:22:00Z">
              <w:r w:rsidRPr="000B2229">
                <w:rPr>
                  <w:color w:val="FF0000"/>
                </w:rPr>
                <w:t>Indic</w:t>
              </w:r>
            </w:ins>
            <w:ins w:id="55" w:author="Nokia rev01" w:date="2024-02-23T02:23:00Z">
              <w:r w:rsidRPr="000B2229">
                <w:rPr>
                  <w:color w:val="FF0000"/>
                </w:rPr>
                <w:t>at</w:t>
              </w:r>
            </w:ins>
            <w:ins w:id="56" w:author="Nokia rev01" w:date="2024-02-23T02:22:00Z">
              <w:r w:rsidRPr="000B2229">
                <w:rPr>
                  <w:color w:val="FF0000"/>
                </w:rPr>
                <w:t>es</w:t>
              </w:r>
            </w:ins>
            <w:ins w:id="57" w:author="Thomas Belling" w:date="2024-08-08T20:00:00Z" w16du:dateUtc="2024-08-08T18:00:00Z">
              <w:r w:rsidR="00CF021D">
                <w:rPr>
                  <w:color w:val="FF0000"/>
                </w:rPr>
                <w:t>,</w:t>
              </w:r>
            </w:ins>
            <w:ins w:id="58" w:author="Nokia rev01" w:date="2024-02-23T02:22:00Z">
              <w:r w:rsidRPr="000B2229">
                <w:rPr>
                  <w:color w:val="FF0000"/>
                </w:rPr>
                <w:t xml:space="preserve"> for each VPLMN </w:t>
              </w:r>
            </w:ins>
            <w:ins w:id="59" w:author="Nokia rev01" w:date="2024-02-23T02:23:00Z">
              <w:r w:rsidRPr="000B2229">
                <w:rPr>
                  <w:color w:val="FF0000"/>
                </w:rPr>
                <w:t xml:space="preserve">for which </w:t>
              </w:r>
              <w:r w:rsidRPr="000B2229">
                <w:rPr>
                  <w:rFonts w:hint="eastAsia"/>
                  <w:color w:val="FF0000"/>
                  <w:lang w:eastAsia="zh-CN"/>
                </w:rPr>
                <w:t xml:space="preserve">MBS Session(s) that the UE </w:t>
              </w:r>
              <w:r w:rsidRPr="000B2229">
                <w:rPr>
                  <w:color w:val="FF0000"/>
                  <w:lang w:eastAsia="zh-CN"/>
                </w:rPr>
                <w:t xml:space="preserve">is </w:t>
              </w:r>
              <w:r w:rsidRPr="000B2229">
                <w:rPr>
                  <w:rFonts w:hint="eastAsia"/>
                  <w:color w:val="FF0000"/>
                  <w:lang w:eastAsia="zh-CN"/>
                </w:rPr>
                <w:t>allowed</w:t>
              </w:r>
              <w:r w:rsidRPr="000B2229">
                <w:rPr>
                  <w:color w:val="FF0000"/>
                  <w:lang w:eastAsia="zh-CN"/>
                </w:rPr>
                <w:t xml:space="preserve"> to join are provisio</w:t>
              </w:r>
            </w:ins>
            <w:ins w:id="60" w:author="Nokia rev01" w:date="2024-02-23T02:24:00Z">
              <w:r w:rsidRPr="000B2229">
                <w:rPr>
                  <w:color w:val="FF0000"/>
                  <w:lang w:eastAsia="zh-CN"/>
                </w:rPr>
                <w:t>ned</w:t>
              </w:r>
            </w:ins>
            <w:ins w:id="61" w:author="Thomas Belling" w:date="2024-08-08T20:00:00Z" w16du:dateUtc="2024-08-08T18:00:00Z">
              <w:r w:rsidR="00CF021D">
                <w:rPr>
                  <w:color w:val="FF0000"/>
                  <w:lang w:eastAsia="zh-CN"/>
                </w:rPr>
                <w:t>,</w:t>
              </w:r>
            </w:ins>
            <w:ins w:id="62" w:author="Nokia rev01" w:date="2024-02-23T02:24:00Z">
              <w:r w:rsidRPr="000B2229">
                <w:rPr>
                  <w:color w:val="FF0000"/>
                  <w:lang w:eastAsia="zh-CN"/>
                </w:rPr>
                <w:t xml:space="preserve"> a separate list of related MBS session IDs</w:t>
              </w:r>
            </w:ins>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1DCCC69F" w14:textId="77777777" w:rsidR="004F2AD0" w:rsidRDefault="004F2AD0" w:rsidP="004F2AD0">
      <w:pPr>
        <w:pStyle w:val="Heading2"/>
        <w:rPr>
          <w:lang w:eastAsia="ko-KR"/>
        </w:rPr>
      </w:pPr>
      <w:bookmarkStart w:id="63" w:name="_Toc153792098"/>
      <w:r>
        <w:rPr>
          <w:lang w:eastAsia="ko-KR"/>
        </w:rPr>
        <w:t>6.13</w:t>
      </w:r>
      <w:r>
        <w:rPr>
          <w:lang w:eastAsia="ko-KR"/>
        </w:rPr>
        <w:tab/>
        <w:t>MBS Security function</w:t>
      </w:r>
      <w:bookmarkEnd w:id="63"/>
    </w:p>
    <w:p w14:paraId="53EC7AC8" w14:textId="77777777" w:rsidR="004F2AD0" w:rsidRDefault="004F2AD0" w:rsidP="004F2AD0">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322F2D43" w14:textId="77777777" w:rsidR="004F2AD0" w:rsidRDefault="004F2AD0" w:rsidP="004F2AD0">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56E83EAD" w14:textId="77777777" w:rsidR="004F2AD0" w:rsidRDefault="004F2AD0" w:rsidP="004F2AD0">
      <w:r>
        <w:t>The following additions to the MBS procedures for multicast Session in the present specification apply if the functionalities of MBS security for control plane procedure for multicast as defined in TS 33.501 [20] is used:</w:t>
      </w:r>
    </w:p>
    <w:p w14:paraId="26B95CCC" w14:textId="77777777" w:rsidR="004F2AD0" w:rsidRDefault="004F2AD0" w:rsidP="004F2AD0">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3029D1CE" w14:textId="77777777" w:rsidR="004F2AD0" w:rsidRDefault="004F2AD0" w:rsidP="004F2AD0">
      <w:pPr>
        <w:pStyle w:val="B1"/>
      </w:pPr>
      <w:r>
        <w:t>-</w:t>
      </w:r>
      <w:r>
        <w:tab/>
        <w:t>The UEs in the MBS session use the received multicast session security context to process the protected MBS traffic.</w:t>
      </w:r>
    </w:p>
    <w:p w14:paraId="4F62A18E" w14:textId="77777777" w:rsidR="004F2AD0" w:rsidRDefault="004F2AD0" w:rsidP="004F2AD0">
      <w:pPr>
        <w:pStyle w:val="B1"/>
      </w:pPr>
      <w:r>
        <w:t>-</w:t>
      </w:r>
      <w:r>
        <w:tab/>
        <w:t>MBSF distributes the multicast session security context to the MB-SMF via the Nmbsmf_MBSSession_Create Request or Nmbsmf_MBSSession_Update Request message.</w:t>
      </w:r>
    </w:p>
    <w:p w14:paraId="15DC96A3" w14:textId="77777777" w:rsidR="004F2AD0" w:rsidRDefault="004F2AD0" w:rsidP="004F2AD0">
      <w:pPr>
        <w:pStyle w:val="B1"/>
      </w:pPr>
      <w:r>
        <w:t>-</w:t>
      </w:r>
      <w: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4A8B9AB8" w14:textId="77777777" w:rsidR="004F2AD0" w:rsidRDefault="004F2AD0" w:rsidP="004F2AD0">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68BB64D3" w14:textId="77777777" w:rsidR="004F2AD0" w:rsidRDefault="004F2AD0" w:rsidP="004F2AD0">
      <w:pPr>
        <w:pStyle w:val="B1"/>
      </w:pPr>
      <w:r>
        <w:lastRenderedPageBreak/>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7817E6A3" w14:textId="77777777" w:rsidR="004F2AD0" w:rsidRDefault="004F2AD0" w:rsidP="004F2AD0">
      <w:pPr>
        <w:pStyle w:val="NO"/>
      </w:pPr>
      <w:r>
        <w:t>NOTE 1:</w:t>
      </w:r>
      <w:r>
        <w:tab/>
        <w:t>If no MSK but only the MTK is to be updated, the session update described in the previous bullet is not triggered and the MTK is updated as defined in TS 33.501 [20].</w:t>
      </w:r>
    </w:p>
    <w:p w14:paraId="47F8024F" w14:textId="77777777" w:rsidR="004F2AD0" w:rsidRDefault="004F2AD0" w:rsidP="004F2AD0">
      <w:pPr>
        <w:pStyle w:val="NO"/>
      </w:pPr>
      <w:r>
        <w:t>NOTE 2:</w:t>
      </w:r>
      <w:r>
        <w:tab/>
        <w:t>Interaction between MBSF and MBSTF will be defined in TS 33.501 [20] and TS 26.502 [18].</w:t>
      </w:r>
    </w:p>
    <w:p w14:paraId="107D7DB9" w14:textId="77777777" w:rsidR="004F2AD0" w:rsidRDefault="004F2AD0" w:rsidP="004F2AD0">
      <w:pPr>
        <w:pStyle w:val="NO"/>
      </w:pPr>
      <w:r>
        <w:t>NOTE 3:</w:t>
      </w:r>
      <w:r>
        <w:tab/>
        <w:t>The additions to the user plane procedure to support the security function for multicast and broadcast can be used as defined in TS 33.501 [20].</w:t>
      </w:r>
    </w:p>
    <w:p w14:paraId="2EC5ED68" w14:textId="26456AA1" w:rsidR="004F2AD0" w:rsidRDefault="004F2AD0" w:rsidP="004F2AD0">
      <w:pPr>
        <w:pStyle w:val="NO"/>
        <w:rPr>
          <w:ins w:id="64" w:author="Nokia rev01" w:date="2024-02-23T02:29:00Z"/>
        </w:rPr>
      </w:pPr>
      <w:ins w:id="65" w:author="Nokia rev01" w:date="2024-02-23T02:29:00Z">
        <w:r w:rsidRPr="000B2229">
          <w:t>NOTE x:</w:t>
        </w:r>
        <w:r w:rsidRPr="000B2229">
          <w:tab/>
        </w:r>
      </w:ins>
      <w:ins w:id="66" w:author="Nokia rev01" w:date="2024-02-23T02:36:00Z">
        <w:r w:rsidRPr="000B2229">
          <w:t>For r</w:t>
        </w:r>
        <w:r w:rsidRPr="000B2229">
          <w:rPr>
            <w:rFonts w:eastAsia="DengXian"/>
            <w:lang w:val="en-US"/>
          </w:rPr>
          <w:t xml:space="preserve">eception of Multicast/Broadcast Services provided in the VPLMN by roaming users, user plane procedures </w:t>
        </w:r>
      </w:ins>
      <w:ins w:id="67" w:author="Nokia rev01" w:date="2024-02-23T02:38:00Z">
        <w:r w:rsidRPr="000B2229">
          <w:t>for key distribution</w:t>
        </w:r>
      </w:ins>
      <w:ins w:id="68" w:author="Nokia rev01" w:date="2024-02-23T02:30:00Z">
        <w:r w:rsidRPr="000B2229">
          <w:t xml:space="preserve"> as specified in </w:t>
        </w:r>
      </w:ins>
      <w:ins w:id="69" w:author="Thomas Belling" w:date="2024-08-08T19:59:00Z" w16du:dateUtc="2024-08-08T17:59:00Z">
        <w:r w:rsidR="00C328EE">
          <w:t>clause</w:t>
        </w:r>
      </w:ins>
      <w:ins w:id="70" w:author="Nokia rev01" w:date="2024-02-23T02:30:00Z">
        <w:r w:rsidRPr="000B2229">
          <w:t> W</w:t>
        </w:r>
      </w:ins>
      <w:ins w:id="71" w:author="Nokia rev01" w:date="2024-02-23T02:38:00Z">
        <w:r w:rsidRPr="000B2229">
          <w:t>.4.1.3</w:t>
        </w:r>
      </w:ins>
      <w:ins w:id="72" w:author="Nokia rev01" w:date="2024-02-23T02:30:00Z">
        <w:r w:rsidRPr="000B2229">
          <w:t xml:space="preserve"> of TS</w:t>
        </w:r>
      </w:ins>
      <w:ins w:id="73" w:author="Nokia rev01" w:date="2024-02-23T02:39:00Z">
        <w:r w:rsidRPr="000B2229">
          <w:t> 33.501 [20] are not supported</w:t>
        </w:r>
      </w:ins>
      <w:ins w:id="74" w:author="Nokia rev01" w:date="2024-02-23T02:29:00Z">
        <w:r w:rsidRPr="000B2229">
          <w:t>.</w:t>
        </w:r>
      </w:ins>
      <w:ins w:id="75" w:author="Nokia rev01" w:date="2024-02-23T02:40:00Z">
        <w:r w:rsidRPr="000B2229">
          <w:t xml:space="preserve"> Thus, Security mechanisms for MBS traffic transmission </w:t>
        </w:r>
      </w:ins>
      <w:ins w:id="76" w:author="Nokia rev01" w:date="2024-02-23T02:41:00Z">
        <w:r w:rsidRPr="000B2229">
          <w:t xml:space="preserve">as specified in </w:t>
        </w:r>
      </w:ins>
      <w:ins w:id="77" w:author="Thomas Belling" w:date="2024-08-08T19:59:00Z" w16du:dateUtc="2024-08-08T17:59:00Z">
        <w:r w:rsidR="00C328EE">
          <w:t>a</w:t>
        </w:r>
      </w:ins>
      <w:ins w:id="78" w:author="Nokia rev01" w:date="2024-02-23T02:41:00Z">
        <w:r w:rsidRPr="000B2229">
          <w:t>nnex W</w:t>
        </w:r>
        <w:r w:rsidR="008C07CC" w:rsidRPr="000B2229">
          <w:t xml:space="preserve"> </w:t>
        </w:r>
        <w:r w:rsidRPr="000B2229">
          <w:t xml:space="preserve">of TS 33.501 [20] </w:t>
        </w:r>
      </w:ins>
      <w:ins w:id="79" w:author="Nokia rev01" w:date="2024-02-23T02:40:00Z">
        <w:r w:rsidRPr="000B2229">
          <w:t>are not available for MB</w:t>
        </w:r>
      </w:ins>
      <w:ins w:id="80" w:author="Nokia rev01" w:date="2024-02-23T02:41:00Z">
        <w:r w:rsidRPr="000B2229">
          <w:t>S broadcast.</w:t>
        </w:r>
      </w:ins>
    </w:p>
    <w:p w14:paraId="20C2DC7D" w14:textId="77777777" w:rsidR="004F2AD0" w:rsidRDefault="004F2AD0" w:rsidP="004F2AD0">
      <w:pPr>
        <w:pStyle w:val="NO"/>
      </w:pPr>
    </w:p>
    <w:p w14:paraId="6B942BB5" w14:textId="77777777" w:rsidR="004F2AD0" w:rsidRDefault="004F2AD0" w:rsidP="001E74C2">
      <w:pPr>
        <w:rPr>
          <w:lang w:eastAsia="zh-CN"/>
        </w:rPr>
      </w:pPr>
    </w:p>
    <w:p w14:paraId="6C1FF92C" w14:textId="77777777" w:rsidR="00146A1F" w:rsidRDefault="00146A1F" w:rsidP="00146A1F">
      <w:pPr>
        <w:pStyle w:val="Heading2"/>
        <w:rPr>
          <w:ins w:id="81" w:author="Nokia r00" w:date="2023-08-11T20:47:00Z"/>
        </w:rPr>
      </w:pPr>
      <w:ins w:id="82" w:author="Nokia r00" w:date="2023-08-11T20:47:00Z">
        <w:r>
          <w:t>6.X</w:t>
        </w:r>
        <w:r>
          <w:tab/>
          <w:t>Access to MBS multicast sessions provided by the VPLMN while roaming</w:t>
        </w:r>
      </w:ins>
    </w:p>
    <w:p w14:paraId="21A6FCA1" w14:textId="04BC1279" w:rsidR="00146A1F" w:rsidRDefault="00146A1F" w:rsidP="00146A1F">
      <w:pPr>
        <w:rPr>
          <w:ins w:id="83" w:author="Nokia r00" w:date="2023-08-11T20:47:00Z"/>
        </w:rPr>
      </w:pPr>
      <w:ins w:id="84" w:author="Nokia r00" w:date="2023-08-11T20:47:00Z">
        <w:r>
          <w:t>A roaming UE may request to join an MBS multicast session provided by the VPLMN using a local breakout PDU session (</w:t>
        </w:r>
      </w:ins>
      <w:ins w:id="85" w:author="Nokia rev01" w:date="2024-01-12T21:10:00Z">
        <w:r w:rsidR="002566F9">
          <w:t>w</w:t>
        </w:r>
      </w:ins>
      <w:ins w:id="86" w:author="Nokia r00" w:date="2023-08-11T20:47:00Z">
        <w:r>
          <w:t xml:space="preserve">ith DNN and </w:t>
        </w:r>
      </w:ins>
      <w:ins w:id="87" w:author="Nokia rev01" w:date="2024-01-12T21:10:00Z">
        <w:r w:rsidR="002566F9">
          <w:t>S-</w:t>
        </w:r>
      </w:ins>
      <w:ins w:id="88" w:author="Nokia r00" w:date="2023-08-11T20:47:00Z">
        <w:r>
          <w:t>NSS</w:t>
        </w:r>
      </w:ins>
      <w:ins w:id="89" w:author="Nokia rev01" w:date="2024-01-12T21:10:00Z">
        <w:r w:rsidR="002566F9">
          <w:t>A</w:t>
        </w:r>
      </w:ins>
      <w:ins w:id="90" w:author="Nokia r00" w:date="2023-08-11T20:47:00Z">
        <w:r>
          <w:t>I according to the service announcement or configuration related to the VPLMN).</w:t>
        </w:r>
      </w:ins>
    </w:p>
    <w:p w14:paraId="1E3678D8" w14:textId="1B9AA55C" w:rsidR="00146A1F" w:rsidRDefault="00146A1F" w:rsidP="00146A1F">
      <w:pPr>
        <w:rPr>
          <w:ins w:id="91" w:author="Nokia rev04" w:date="2024-02-06T19:31:00Z"/>
        </w:rPr>
      </w:pPr>
      <w:ins w:id="92" w:author="Nokia r00" w:date="2023-08-11T20:47:00Z">
        <w:r>
          <w:t>The UE requires a permission to access MBS services</w:t>
        </w:r>
      </w:ins>
      <w:ins w:id="93" w:author="Nokia r00" w:date="2023-08-11T20:59:00Z">
        <w:r w:rsidR="000F339E">
          <w:t xml:space="preserve"> provided</w:t>
        </w:r>
      </w:ins>
      <w:ins w:id="94" w:author="Nokia r00" w:date="2023-08-11T20:47:00Z">
        <w:r>
          <w:t xml:space="preserve"> </w:t>
        </w:r>
      </w:ins>
      <w:ins w:id="95" w:author="Nokia r00" w:date="2023-08-11T20:59:00Z">
        <w:r w:rsidR="000F339E">
          <w:t xml:space="preserve">by a VPLMN </w:t>
        </w:r>
      </w:ins>
      <w:ins w:id="96" w:author="Nokia r00" w:date="2023-08-11T20:47:00Z">
        <w:r>
          <w:t>while roaming, which is stored as part of its subscription data in the UDM.</w:t>
        </w:r>
      </w:ins>
    </w:p>
    <w:p w14:paraId="2A63FA8F" w14:textId="2D84E083" w:rsidR="00F52A0A" w:rsidRDefault="00F52A0A" w:rsidP="00146A1F">
      <w:pPr>
        <w:rPr>
          <w:ins w:id="97" w:author="Nokia r00" w:date="2023-08-11T20:47:00Z"/>
        </w:rPr>
      </w:pPr>
      <w:ins w:id="98" w:author="Nokia rev04" w:date="2024-02-06T19:37:00Z">
        <w:r>
          <w:t xml:space="preserve">For an MBS session that is only open to selected UEs, </w:t>
        </w:r>
      </w:ins>
      <w:ins w:id="99" w:author="Nokia rev04" w:date="2024-02-06T19:47:00Z">
        <w:r w:rsidR="00217163">
          <w:t xml:space="preserve">if a roaming user is to be entitled to access that MBS session, </w:t>
        </w:r>
      </w:ins>
      <w:ins w:id="100" w:author="Nokia rev04" w:date="2024-02-06T19:37:00Z">
        <w:r>
          <w:t xml:space="preserve">the </w:t>
        </w:r>
      </w:ins>
      <w:ins w:id="101" w:author="Nokia rev04" w:date="2024-02-06T19:31:00Z">
        <w:r w:rsidRPr="00F52A0A">
          <w:t xml:space="preserve">AF </w:t>
        </w:r>
      </w:ins>
      <w:ins w:id="102" w:author="Nokia rev04" w:date="2024-02-06T19:40:00Z">
        <w:r>
          <w:t xml:space="preserve">creating the </w:t>
        </w:r>
      </w:ins>
      <w:ins w:id="103" w:author="Nokia rev04" w:date="2024-02-06T19:48:00Z">
        <w:r w:rsidR="00217163">
          <w:t xml:space="preserve">MBS </w:t>
        </w:r>
      </w:ins>
      <w:ins w:id="104" w:author="Nokia rev04" w:date="2024-02-06T19:40:00Z">
        <w:r>
          <w:t xml:space="preserve">session </w:t>
        </w:r>
      </w:ins>
      <w:ins w:id="105" w:author="Nokia rev04" w:date="2024-02-06T19:41:00Z">
        <w:r>
          <w:t xml:space="preserve">in the VPLMN </w:t>
        </w:r>
      </w:ins>
      <w:ins w:id="106" w:author="Nokia rev04" w:date="2024-02-06T19:31:00Z">
        <w:r w:rsidRPr="00F52A0A">
          <w:t xml:space="preserve">identifies </w:t>
        </w:r>
      </w:ins>
      <w:ins w:id="107" w:author="Nokia rev04" w:date="2024-02-06T19:39:00Z">
        <w:r>
          <w:t xml:space="preserve">a </w:t>
        </w:r>
      </w:ins>
      <w:ins w:id="108" w:author="Nokia rev04" w:date="2024-02-06T19:31:00Z">
        <w:r w:rsidRPr="00F52A0A">
          <w:t>roaming user</w:t>
        </w:r>
      </w:ins>
      <w:ins w:id="109" w:author="Nokia rev04" w:date="2024-02-06T19:39:00Z">
        <w:r>
          <w:t xml:space="preserve"> and</w:t>
        </w:r>
      </w:ins>
      <w:ins w:id="110" w:author="Nokia rev04" w:date="2024-02-06T19:31:00Z">
        <w:r w:rsidRPr="00F52A0A">
          <w:t xml:space="preserve"> uses a NEF in </w:t>
        </w:r>
      </w:ins>
      <w:ins w:id="111" w:author="Nokia rev04" w:date="2024-02-06T19:38:00Z">
        <w:r>
          <w:t xml:space="preserve">the </w:t>
        </w:r>
      </w:ins>
      <w:ins w:id="112" w:author="Nokia rev04" w:date="2024-02-06T19:31:00Z">
        <w:r w:rsidRPr="00F52A0A">
          <w:t>HPLMN</w:t>
        </w:r>
      </w:ins>
      <w:ins w:id="113" w:author="Nokia rev04" w:date="2024-02-06T19:38:00Z">
        <w:r>
          <w:t xml:space="preserve"> of the roaming user</w:t>
        </w:r>
      </w:ins>
      <w:ins w:id="114" w:author="Nokia rev04" w:date="2024-02-06T19:31:00Z">
        <w:r w:rsidRPr="00F52A0A">
          <w:t xml:space="preserve"> for </w:t>
        </w:r>
      </w:ins>
      <w:ins w:id="115" w:author="Nokia rev04" w:date="2024-02-06T19:39:00Z">
        <w:r>
          <w:t xml:space="preserve">the </w:t>
        </w:r>
      </w:ins>
      <w:ins w:id="116" w:author="Nokia rev04" w:date="2024-02-06T19:41:00Z">
        <w:r>
          <w:t xml:space="preserve">provisioning of the </w:t>
        </w:r>
      </w:ins>
      <w:ins w:id="117" w:author="Nokia rev04" w:date="2024-02-06T19:39:00Z">
        <w:r>
          <w:t xml:space="preserve">multicast MBS Session Authorization information </w:t>
        </w:r>
      </w:ins>
      <w:ins w:id="118" w:author="Nokia rev04" w:date="2024-02-06T19:46:00Z">
        <w:r w:rsidR="00217163">
          <w:t>related to</w:t>
        </w:r>
      </w:ins>
      <w:ins w:id="119" w:author="Nokia rev04" w:date="2024-02-06T19:39:00Z">
        <w:r>
          <w:t xml:space="preserve"> that user</w:t>
        </w:r>
      </w:ins>
      <w:ins w:id="120" w:author="Nokia rev01" w:date="2024-02-23T02:26:00Z">
        <w:r w:rsidR="00C8183D">
          <w:t xml:space="preserve">. </w:t>
        </w:r>
        <w:r w:rsidR="00C8183D" w:rsidRPr="000B2229">
          <w:t xml:space="preserve">It includes the VPLMN ID </w:t>
        </w:r>
      </w:ins>
      <w:ins w:id="121" w:author="Nokia rev01" w:date="2024-02-23T02:27:00Z">
        <w:r w:rsidR="00C8183D" w:rsidRPr="000B2229">
          <w:t>when provisioning the multicast MBS Session Authorization information related to that user</w:t>
        </w:r>
      </w:ins>
      <w:ins w:id="122" w:author="Nokia rev04" w:date="2024-02-06T19:40:00Z">
        <w:r w:rsidRPr="000B2229">
          <w:t>.</w:t>
        </w:r>
      </w:ins>
    </w:p>
    <w:p w14:paraId="2AC6AD78" w14:textId="34C438F9" w:rsidR="00146A1F" w:rsidRDefault="00146A1F" w:rsidP="00146A1F">
      <w:pPr>
        <w:rPr>
          <w:ins w:id="123" w:author="Nokia r00" w:date="2023-08-11T20:47:00Z"/>
        </w:rPr>
      </w:pPr>
      <w:ins w:id="124" w:author="Nokia r00" w:date="2023-08-11T20:47:00Z">
        <w:r>
          <w:t xml:space="preserve">When the SMF in the VPLMN receives a join request for the inbound roaming UE, it authorizes the join request based on the subscription data of the UE retrieved from the UDM in the HPLMN and </w:t>
        </w:r>
      </w:ins>
      <w:ins w:id="125" w:author="Nokia rev04" w:date="2024-01-24T17:09:00Z">
        <w:r w:rsidR="005349D5">
          <w:t xml:space="preserve">configured </w:t>
        </w:r>
      </w:ins>
      <w:ins w:id="126" w:author="Nokia r00" w:date="2023-08-11T20:47:00Z">
        <w:r>
          <w:t>policies of the VPLMN whether to allow access to the MBS session for inbound roaming UEs</w:t>
        </w:r>
      </w:ins>
      <w:ins w:id="127" w:author="Nokia rev04" w:date="2024-01-24T17:09:00Z">
        <w:r w:rsidR="005349D5">
          <w:t xml:space="preserve"> (that can a</w:t>
        </w:r>
      </w:ins>
      <w:ins w:id="128" w:author="Nokia rev04" w:date="2024-01-24T17:10:00Z">
        <w:r w:rsidR="005349D5">
          <w:t>pply to any HPLMN or be specific to a HPLMN)</w:t>
        </w:r>
      </w:ins>
      <w:ins w:id="129" w:author="Nokia r00" w:date="2023-08-11T20:47:00Z">
        <w:r>
          <w:t>.</w:t>
        </w:r>
      </w:ins>
    </w:p>
    <w:p w14:paraId="22F99482" w14:textId="77777777" w:rsidR="00146A1F" w:rsidRDefault="00146A1F" w:rsidP="00146A1F">
      <w:pPr>
        <w:pStyle w:val="Heading2"/>
        <w:rPr>
          <w:ins w:id="130" w:author="Nokia r00" w:date="2023-08-11T20:47:00Z"/>
        </w:rPr>
      </w:pPr>
      <w:ins w:id="131" w:author="Nokia r00" w:date="2023-08-11T20:47:00Z">
        <w:r>
          <w:t>6.Y</w:t>
        </w:r>
        <w:r>
          <w:tab/>
          <w:t>Access to MBS broadcast sessions provided by the VPLMN while roaming</w:t>
        </w:r>
      </w:ins>
    </w:p>
    <w:p w14:paraId="5BC316BE" w14:textId="77777777" w:rsidR="00146A1F" w:rsidRDefault="00146A1F" w:rsidP="00146A1F">
      <w:pPr>
        <w:rPr>
          <w:ins w:id="132" w:author="Nokia r00" w:date="2023-08-11T20:47:00Z"/>
        </w:rPr>
      </w:pPr>
      <w:ins w:id="133" w:author="Nokia r00" w:date="2023-08-11T20:47:00Z">
        <w:r>
          <w:t>A roaming UE may receive data of an MBS broadcast session provided by the VPLMN based on information received in the service announcement.</w:t>
        </w:r>
      </w:ins>
    </w:p>
    <w:p w14:paraId="2396D2C1" w14:textId="498B54FF" w:rsidR="00146A1F" w:rsidRDefault="00146A1F" w:rsidP="001E74C2">
      <w:pPr>
        <w:rPr>
          <w:ins w:id="134" w:author="Nokia rev01" w:date="2024-02-23T02:47:00Z"/>
          <w:lang w:eastAsia="zh-CN"/>
        </w:rPr>
      </w:pPr>
    </w:p>
    <w:p w14:paraId="20F75E95" w14:textId="77777777" w:rsidR="008C07CC" w:rsidRDefault="008C07CC" w:rsidP="008C07CC">
      <w:pPr>
        <w:pStyle w:val="Heading3"/>
      </w:pPr>
      <w:bookmarkStart w:id="135" w:name="_Toc153792169"/>
      <w:r w:rsidRPr="00204314">
        <w:t>7.2.</w:t>
      </w:r>
      <w:r>
        <w:t>9</w:t>
      </w:r>
      <w:r>
        <w:tab/>
        <w:t>AF provisioning multicast MBS Session Authorization information</w:t>
      </w:r>
      <w:bookmarkEnd w:id="135"/>
    </w:p>
    <w:p w14:paraId="4CF42EE1" w14:textId="77777777" w:rsidR="008C07CC" w:rsidRDefault="008C07CC" w:rsidP="008C07CC">
      <w:r>
        <w:t>The AF provisions the multicast MBS session authorization information for multicast MBS sessions that are not open to "any UE". The procedure specified in clause 4.15.6.2 of TS 23.502 [6] is reused with the following enhancements:</w:t>
      </w:r>
    </w:p>
    <w:p w14:paraId="4EB742C8" w14:textId="77777777" w:rsidR="008C07CC" w:rsidRDefault="008C07CC" w:rsidP="008C07CC">
      <w:pPr>
        <w:pStyle w:val="B1"/>
      </w:pPr>
      <w:r>
        <w:t>-</w:t>
      </w:r>
      <w:r>
        <w:tab/>
        <w:t>The AF may provision the MBS Session Authorization information to the 5GC. The MBS Session Authorization information is associated with a group of UEs.</w:t>
      </w:r>
    </w:p>
    <w:p w14:paraId="6789D2B6" w14:textId="77777777" w:rsidR="008C07CC" w:rsidRDefault="008C07CC" w:rsidP="008C07CC">
      <w:pPr>
        <w:pStyle w:val="TH"/>
      </w:pPr>
      <w:bookmarkStart w:id="136" w:name="_CRTable7_2_91"/>
      <w:r>
        <w:lastRenderedPageBreak/>
        <w:t xml:space="preserve">Table </w:t>
      </w:r>
      <w:bookmarkEnd w:id="136"/>
      <w:r>
        <w:t>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8C07CC" w14:paraId="160C72EA" w14:textId="77777777" w:rsidTr="00BC5A59">
        <w:tc>
          <w:tcPr>
            <w:tcW w:w="3402" w:type="dxa"/>
            <w:tcBorders>
              <w:bottom w:val="single" w:sz="4" w:space="0" w:color="auto"/>
            </w:tcBorders>
          </w:tcPr>
          <w:p w14:paraId="2D658B13" w14:textId="77777777" w:rsidR="008C07CC" w:rsidRDefault="008C07CC" w:rsidP="00BC5A59">
            <w:pPr>
              <w:pStyle w:val="TAH"/>
            </w:pPr>
            <w:r>
              <w:t>Parameters</w:t>
            </w:r>
          </w:p>
        </w:tc>
        <w:tc>
          <w:tcPr>
            <w:tcW w:w="3827" w:type="dxa"/>
          </w:tcPr>
          <w:p w14:paraId="2B953484" w14:textId="77777777" w:rsidR="008C07CC" w:rsidRDefault="008C07CC" w:rsidP="00BC5A59">
            <w:pPr>
              <w:pStyle w:val="TAH"/>
            </w:pPr>
            <w:r>
              <w:t>Description</w:t>
            </w:r>
          </w:p>
        </w:tc>
      </w:tr>
      <w:tr w:rsidR="008C07CC" w14:paraId="18247D8C" w14:textId="77777777" w:rsidTr="00BC5A59">
        <w:tc>
          <w:tcPr>
            <w:tcW w:w="3402" w:type="dxa"/>
            <w:tcBorders>
              <w:bottom w:val="nil"/>
            </w:tcBorders>
            <w:shd w:val="clear" w:color="auto" w:fill="auto"/>
          </w:tcPr>
          <w:p w14:paraId="76A12F01" w14:textId="77777777" w:rsidR="008C07CC" w:rsidRDefault="008C07CC" w:rsidP="00BC5A59">
            <w:pPr>
              <w:pStyle w:val="TAL"/>
            </w:pPr>
            <w:r>
              <w:t>MBS Session Authorization information</w:t>
            </w:r>
          </w:p>
        </w:tc>
        <w:tc>
          <w:tcPr>
            <w:tcW w:w="3827" w:type="dxa"/>
          </w:tcPr>
          <w:p w14:paraId="20953BD1" w14:textId="77777777" w:rsidR="008C07CC" w:rsidRDefault="008C07CC" w:rsidP="00BC5A59">
            <w:pPr>
              <w:pStyle w:val="TAL"/>
            </w:pPr>
            <w:r>
              <w:t>One or more MBS Session IDs.</w:t>
            </w:r>
          </w:p>
        </w:tc>
      </w:tr>
      <w:tr w:rsidR="008C07CC" w14:paraId="2117325A" w14:textId="77777777" w:rsidTr="008C07CC">
        <w:tc>
          <w:tcPr>
            <w:tcW w:w="3402" w:type="dxa"/>
            <w:tcBorders>
              <w:top w:val="nil"/>
              <w:bottom w:val="nil"/>
            </w:tcBorders>
            <w:shd w:val="clear" w:color="auto" w:fill="auto"/>
          </w:tcPr>
          <w:p w14:paraId="4AF11550" w14:textId="77777777" w:rsidR="008C07CC" w:rsidRDefault="008C07CC" w:rsidP="00BC5A59">
            <w:pPr>
              <w:pStyle w:val="TAL"/>
            </w:pPr>
          </w:p>
        </w:tc>
        <w:tc>
          <w:tcPr>
            <w:tcW w:w="3827" w:type="dxa"/>
          </w:tcPr>
          <w:p w14:paraId="1DCB7369" w14:textId="77777777" w:rsidR="008C07CC" w:rsidRDefault="008C07CC" w:rsidP="00BC5A59">
            <w:pPr>
              <w:pStyle w:val="TAL"/>
            </w:pPr>
            <w:r>
              <w:t>A group of UEs identified by an External Group ID.</w:t>
            </w:r>
          </w:p>
        </w:tc>
      </w:tr>
      <w:tr w:rsidR="008C07CC" w14:paraId="28DA5610" w14:textId="77777777" w:rsidTr="00BC5A59">
        <w:tc>
          <w:tcPr>
            <w:tcW w:w="3402" w:type="dxa"/>
            <w:tcBorders>
              <w:top w:val="nil"/>
            </w:tcBorders>
            <w:shd w:val="clear" w:color="auto" w:fill="auto"/>
          </w:tcPr>
          <w:p w14:paraId="6AFA35E1" w14:textId="77777777" w:rsidR="008C07CC" w:rsidRDefault="008C07CC" w:rsidP="00BC5A59">
            <w:pPr>
              <w:pStyle w:val="TAL"/>
            </w:pPr>
          </w:p>
        </w:tc>
        <w:tc>
          <w:tcPr>
            <w:tcW w:w="3827" w:type="dxa"/>
          </w:tcPr>
          <w:p w14:paraId="1BF1DDE5" w14:textId="249479B9" w:rsidR="008C07CC" w:rsidRDefault="008C07CC" w:rsidP="00BC5A59">
            <w:pPr>
              <w:pStyle w:val="TAL"/>
            </w:pPr>
            <w:ins w:id="137" w:author="Nokia rev01" w:date="2024-02-23T02:48:00Z">
              <w:r w:rsidRPr="000B2229">
                <w:t xml:space="preserve">For MBS sessions </w:t>
              </w:r>
            </w:ins>
            <w:ins w:id="138" w:author="Nokia rev01" w:date="2024-02-23T02:49:00Z">
              <w:r w:rsidRPr="000B2229">
                <w:t>provided in a VPLMN, VPLMN ID</w:t>
              </w:r>
            </w:ins>
          </w:p>
        </w:tc>
      </w:tr>
    </w:tbl>
    <w:p w14:paraId="11F36ACF" w14:textId="77777777" w:rsidR="008C07CC" w:rsidRPr="00003F9A" w:rsidRDefault="008C07CC" w:rsidP="008C07CC"/>
    <w:p w14:paraId="42553EF2" w14:textId="77777777" w:rsidR="008C07CC" w:rsidRDefault="008C07CC" w:rsidP="008C07CC">
      <w:pPr>
        <w:pStyle w:val="B1"/>
      </w:pPr>
      <w:r>
        <w:t>-</w:t>
      </w:r>
      <w:r>
        <w:tab/>
        <w:t>The AF may support multicast MBS group membership management and provide parameters as described in Table 7.2.9-2.</w:t>
      </w:r>
    </w:p>
    <w:p w14:paraId="5B5CA926" w14:textId="77777777" w:rsidR="008C07CC" w:rsidRDefault="008C07CC" w:rsidP="008C07CC">
      <w:pPr>
        <w:pStyle w:val="TH"/>
      </w:pPr>
      <w:bookmarkStart w:id="139" w:name="_CRTable7_2_92"/>
      <w:r>
        <w:t xml:space="preserve">Table </w:t>
      </w:r>
      <w:bookmarkEnd w:id="139"/>
      <w:r>
        <w:t>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8C07CC" w14:paraId="7074C4F7" w14:textId="77777777" w:rsidTr="00BC5A59">
        <w:tc>
          <w:tcPr>
            <w:tcW w:w="2126" w:type="dxa"/>
          </w:tcPr>
          <w:p w14:paraId="0CD1EB7A" w14:textId="77777777" w:rsidR="008C07CC" w:rsidRDefault="008C07CC" w:rsidP="00BC5A59">
            <w:pPr>
              <w:pStyle w:val="TAH"/>
            </w:pPr>
            <w:r>
              <w:t>Parameters</w:t>
            </w:r>
          </w:p>
        </w:tc>
        <w:tc>
          <w:tcPr>
            <w:tcW w:w="5103" w:type="dxa"/>
          </w:tcPr>
          <w:p w14:paraId="6C436489" w14:textId="77777777" w:rsidR="008C07CC" w:rsidRDefault="008C07CC" w:rsidP="00BC5A59">
            <w:pPr>
              <w:pStyle w:val="TAH"/>
            </w:pPr>
            <w:r>
              <w:t>Description</w:t>
            </w:r>
          </w:p>
        </w:tc>
      </w:tr>
      <w:tr w:rsidR="008C07CC" w14:paraId="5A09C115" w14:textId="77777777" w:rsidTr="00BC5A59">
        <w:tc>
          <w:tcPr>
            <w:tcW w:w="2126" w:type="dxa"/>
            <w:shd w:val="clear" w:color="auto" w:fill="auto"/>
          </w:tcPr>
          <w:p w14:paraId="4AB538D5" w14:textId="77777777" w:rsidR="008C07CC" w:rsidRDefault="008C07CC" w:rsidP="00BC5A59">
            <w:pPr>
              <w:pStyle w:val="TAL"/>
            </w:pPr>
            <w:r>
              <w:t>List of GPSI</w:t>
            </w:r>
          </w:p>
        </w:tc>
        <w:tc>
          <w:tcPr>
            <w:tcW w:w="5103" w:type="dxa"/>
          </w:tcPr>
          <w:p w14:paraId="25521C05" w14:textId="77777777" w:rsidR="008C07CC" w:rsidRDefault="008C07CC" w:rsidP="00BC5A59">
            <w:pPr>
              <w:pStyle w:val="TAL"/>
            </w:pPr>
            <w:r>
              <w:t>List of multicast group members, each member is identified by GPSI.</w:t>
            </w:r>
          </w:p>
        </w:tc>
      </w:tr>
      <w:tr w:rsidR="008C07CC" w14:paraId="3B123B83" w14:textId="77777777" w:rsidTr="00BC5A59">
        <w:tc>
          <w:tcPr>
            <w:tcW w:w="2126" w:type="dxa"/>
            <w:shd w:val="clear" w:color="auto" w:fill="auto"/>
          </w:tcPr>
          <w:p w14:paraId="43413798" w14:textId="77777777" w:rsidR="008C07CC" w:rsidRDefault="008C07CC" w:rsidP="00BC5A59">
            <w:pPr>
              <w:pStyle w:val="TAL"/>
            </w:pPr>
            <w:r>
              <w:t>External Group ID</w:t>
            </w:r>
          </w:p>
        </w:tc>
        <w:tc>
          <w:tcPr>
            <w:tcW w:w="5103" w:type="dxa"/>
          </w:tcPr>
          <w:p w14:paraId="37FE8A73" w14:textId="77777777" w:rsidR="008C07CC" w:rsidRDefault="008C07CC" w:rsidP="00BC5A59">
            <w:pPr>
              <w:pStyle w:val="TAL"/>
            </w:pPr>
            <w:r>
              <w:t>Identifier for multicast MBS group.</w:t>
            </w:r>
          </w:p>
        </w:tc>
      </w:tr>
    </w:tbl>
    <w:p w14:paraId="4581F358" w14:textId="77777777" w:rsidR="008C07CC" w:rsidRPr="0041673F" w:rsidRDefault="008C07CC" w:rsidP="008C07CC"/>
    <w:p w14:paraId="2561603F" w14:textId="77777777" w:rsidR="008C07CC" w:rsidRDefault="008C07CC" w:rsidP="008C07CC">
      <w:pPr>
        <w:pStyle w:val="B1"/>
      </w:pPr>
      <w:r>
        <w:t>-</w:t>
      </w:r>
      <w:r>
        <w:tab/>
        <w:t>If a new multicast MBS group is created, the UDM shall assign a unique Internal Group ID for the multicast MBS group and include the newly assigned Internal Group ID in the Nudr_DM_Create Request message.</w:t>
      </w:r>
    </w:p>
    <w:p w14:paraId="23B60C3B" w14:textId="77777777" w:rsidR="008C07CC" w:rsidRDefault="008C07CC" w:rsidP="008C07CC">
      <w:pPr>
        <w:pStyle w:val="B1"/>
      </w:pPr>
      <w:r>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053FDAB3" w14:textId="77777777" w:rsidR="008C07CC" w:rsidRPr="0052782D" w:rsidRDefault="008C07CC" w:rsidP="001E74C2">
      <w:pPr>
        <w:rPr>
          <w:lang w:eastAsia="zh-CN"/>
        </w:rPr>
      </w:pPr>
    </w:p>
    <w:sectPr w:rsidR="008C07CC" w:rsidRPr="005278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EF2F2" w14:textId="77777777" w:rsidR="00D06D51" w:rsidRDefault="00D06D51">
      <w:r>
        <w:separator/>
      </w:r>
    </w:p>
  </w:endnote>
  <w:endnote w:type="continuationSeparator" w:id="0">
    <w:p w14:paraId="78C9F51C" w14:textId="77777777" w:rsidR="00D06D51" w:rsidRDefault="00D06D51">
      <w:r>
        <w:continuationSeparator/>
      </w:r>
    </w:p>
  </w:endnote>
  <w:endnote w:type="continuationNotice" w:id="1">
    <w:p w14:paraId="68EB392B"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746A4" w14:textId="77777777" w:rsidR="00D06D51" w:rsidRDefault="00D06D51">
      <w:r>
        <w:separator/>
      </w:r>
    </w:p>
  </w:footnote>
  <w:footnote w:type="continuationSeparator" w:id="0">
    <w:p w14:paraId="1A81D783" w14:textId="77777777" w:rsidR="00D06D51" w:rsidRDefault="00D06D51">
      <w:r>
        <w:continuationSeparator/>
      </w:r>
    </w:p>
  </w:footnote>
  <w:footnote w:type="continuationNotice" w:id="1">
    <w:p w14:paraId="4F53CA4C"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 r00">
    <w15:presenceInfo w15:providerId="None" w15:userId="Nokia r0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8D"/>
    <w:rsid w:val="000929CA"/>
    <w:rsid w:val="000A6394"/>
    <w:rsid w:val="000B2229"/>
    <w:rsid w:val="000B7FED"/>
    <w:rsid w:val="000C038A"/>
    <w:rsid w:val="000C6598"/>
    <w:rsid w:val="000D44B3"/>
    <w:rsid w:val="000E088E"/>
    <w:rsid w:val="000F339E"/>
    <w:rsid w:val="00145D43"/>
    <w:rsid w:val="00146A1F"/>
    <w:rsid w:val="001502CF"/>
    <w:rsid w:val="001608F1"/>
    <w:rsid w:val="001925AA"/>
    <w:rsid w:val="00192C46"/>
    <w:rsid w:val="001A027C"/>
    <w:rsid w:val="001A08B3"/>
    <w:rsid w:val="001A2CA0"/>
    <w:rsid w:val="001A7B60"/>
    <w:rsid w:val="001B52F0"/>
    <w:rsid w:val="001B7A65"/>
    <w:rsid w:val="001C63F9"/>
    <w:rsid w:val="001E41F3"/>
    <w:rsid w:val="001E74C2"/>
    <w:rsid w:val="00217163"/>
    <w:rsid w:val="002201FE"/>
    <w:rsid w:val="002566F9"/>
    <w:rsid w:val="0026004D"/>
    <w:rsid w:val="002640DD"/>
    <w:rsid w:val="00275D12"/>
    <w:rsid w:val="00284FEB"/>
    <w:rsid w:val="002860C4"/>
    <w:rsid w:val="002A0BA4"/>
    <w:rsid w:val="002B5741"/>
    <w:rsid w:val="002E472E"/>
    <w:rsid w:val="00305409"/>
    <w:rsid w:val="003609EF"/>
    <w:rsid w:val="0036231A"/>
    <w:rsid w:val="00374DD4"/>
    <w:rsid w:val="00382F95"/>
    <w:rsid w:val="003E1A36"/>
    <w:rsid w:val="004023F8"/>
    <w:rsid w:val="00410371"/>
    <w:rsid w:val="004242F1"/>
    <w:rsid w:val="004B75B7"/>
    <w:rsid w:val="004F2AD0"/>
    <w:rsid w:val="0051580D"/>
    <w:rsid w:val="00517126"/>
    <w:rsid w:val="005349D5"/>
    <w:rsid w:val="00547111"/>
    <w:rsid w:val="00592D74"/>
    <w:rsid w:val="005E2C44"/>
    <w:rsid w:val="00621188"/>
    <w:rsid w:val="006257ED"/>
    <w:rsid w:val="006628EC"/>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72629"/>
    <w:rsid w:val="008863B9"/>
    <w:rsid w:val="008A3074"/>
    <w:rsid w:val="008A45A6"/>
    <w:rsid w:val="008C07CC"/>
    <w:rsid w:val="008F3789"/>
    <w:rsid w:val="008F3C78"/>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60798"/>
    <w:rsid w:val="00A7671C"/>
    <w:rsid w:val="00A80C7B"/>
    <w:rsid w:val="00AA2CBC"/>
    <w:rsid w:val="00AC5820"/>
    <w:rsid w:val="00AD1CD8"/>
    <w:rsid w:val="00B258BB"/>
    <w:rsid w:val="00B35A69"/>
    <w:rsid w:val="00B67B97"/>
    <w:rsid w:val="00B968C8"/>
    <w:rsid w:val="00BA3EC5"/>
    <w:rsid w:val="00BA51D9"/>
    <w:rsid w:val="00BB5DFC"/>
    <w:rsid w:val="00BD279D"/>
    <w:rsid w:val="00BD6BB8"/>
    <w:rsid w:val="00C11ED7"/>
    <w:rsid w:val="00C328EE"/>
    <w:rsid w:val="00C66BA2"/>
    <w:rsid w:val="00C8183D"/>
    <w:rsid w:val="00C95985"/>
    <w:rsid w:val="00CC5026"/>
    <w:rsid w:val="00CC68D0"/>
    <w:rsid w:val="00CF021D"/>
    <w:rsid w:val="00D03F9A"/>
    <w:rsid w:val="00D04058"/>
    <w:rsid w:val="00D06D51"/>
    <w:rsid w:val="00D21762"/>
    <w:rsid w:val="00D24991"/>
    <w:rsid w:val="00D50255"/>
    <w:rsid w:val="00D66520"/>
    <w:rsid w:val="00DE34CF"/>
    <w:rsid w:val="00E13F3D"/>
    <w:rsid w:val="00E34898"/>
    <w:rsid w:val="00EB09B7"/>
    <w:rsid w:val="00ED03FA"/>
    <w:rsid w:val="00EE30E1"/>
    <w:rsid w:val="00EE7D7C"/>
    <w:rsid w:val="00F21825"/>
    <w:rsid w:val="00F25D98"/>
    <w:rsid w:val="00F300FB"/>
    <w:rsid w:val="00F52A0A"/>
    <w:rsid w:val="00F854F9"/>
    <w:rsid w:val="00FB5193"/>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RBI5PAMIO524-1616901215-3011</_dlc_DocId>
    <_dlc_DocIdUrl xmlns="71c5aaf6-e6ce-465b-b873-5148d2a4c105">
      <Url>https://nokia.sharepoint.com/sites/gxp/_layouts/15/DocIdRedir.aspx?ID=RBI5PAMIO524-1616901215-3011</Url>
      <Description>RBI5PAMIO524-1616901215-3011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A88F2-ED9E-49D0-8DB5-8A73A5CE37E6}">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967CB10-255E-42DB-8D67-CDF3E0F7C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4.xml><?xml version="1.0" encoding="utf-8"?>
<ds:datastoreItem xmlns:ds="http://schemas.openxmlformats.org/officeDocument/2006/customXml" ds:itemID="{3D0639A6-2ED2-4B75-835F-1505AB0DDBE4}">
  <ds:schemaRefs>
    <ds:schemaRef ds:uri="http://schemas.microsoft.com/sharepoint/events"/>
  </ds:schemaRefs>
</ds:datastoreItem>
</file>

<file path=customXml/itemProps5.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2333</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2024-02-23T01:19:00Z</dcterms:created>
  <dcterms:modified xsi:type="dcterms:W3CDTF">2024-08-08T18:00:00Z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09225daf-6423-474a-9958-26322766b53b</vt:lpwstr>
  </property>
  <property fmtid="{D5CDD505-2E9C-101B-9397-08002B2CF9AE}" pid="23" name="MediaServiceImageTags">
    <vt:lpwstr/>
  </property>
</Properties>
</file>